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B53" w:rsidRDefault="007D6F31" w:rsidP="00B0434C">
      <w:pPr>
        <w:ind w:right="152" w:firstLine="567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Пояснювальна записка</w:t>
      </w:r>
      <w:r w:rsidR="002477CD">
        <w:rPr>
          <w:b/>
          <w:sz w:val="28"/>
          <w:szCs w:val="28"/>
        </w:rPr>
        <w:t xml:space="preserve"> до </w:t>
      </w:r>
      <w:r w:rsidR="002477CD" w:rsidRPr="002477CD">
        <w:rPr>
          <w:b/>
          <w:color w:val="000000"/>
          <w:sz w:val="28"/>
          <w:szCs w:val="28"/>
        </w:rPr>
        <w:t>Цільової соціальної програми розвитку цивільного захисту Чернігівської області на 2016-2020 роки</w:t>
      </w:r>
    </w:p>
    <w:p w:rsidR="00420B53" w:rsidRPr="002A0B75" w:rsidRDefault="00420B53" w:rsidP="00B0434C">
      <w:pPr>
        <w:tabs>
          <w:tab w:val="left" w:pos="993"/>
          <w:tab w:val="left" w:pos="1134"/>
        </w:tabs>
        <w:ind w:right="-1" w:firstLine="567"/>
        <w:jc w:val="both"/>
        <w:rPr>
          <w:sz w:val="28"/>
          <w:szCs w:val="28"/>
        </w:rPr>
      </w:pPr>
      <w:r w:rsidRPr="002A0B75">
        <w:rPr>
          <w:sz w:val="28"/>
          <w:szCs w:val="28"/>
        </w:rPr>
        <w:t xml:space="preserve">У 2015 році була прийнята </w:t>
      </w:r>
      <w:r w:rsidRPr="002A0B75">
        <w:rPr>
          <w:color w:val="000000"/>
          <w:sz w:val="28"/>
          <w:szCs w:val="28"/>
        </w:rPr>
        <w:t>Цільова соціальна програми розвитку цивільного захисту Чернігівської області на 2016-2020 роки, яка</w:t>
      </w:r>
      <w:r w:rsidRPr="002A0B75">
        <w:rPr>
          <w:sz w:val="28"/>
          <w:szCs w:val="28"/>
        </w:rPr>
        <w:t xml:space="preserve"> затверджена рішенням  двадцять восьмої сесії обласної ради шостого с</w:t>
      </w:r>
      <w:r>
        <w:rPr>
          <w:sz w:val="28"/>
          <w:szCs w:val="28"/>
        </w:rPr>
        <w:t>кликання від 10 вересня  2015 </w:t>
      </w:r>
      <w:r w:rsidRPr="002A0B75">
        <w:rPr>
          <w:sz w:val="28"/>
          <w:szCs w:val="28"/>
        </w:rPr>
        <w:t>року.</w:t>
      </w:r>
    </w:p>
    <w:p w:rsidR="00420B53" w:rsidRPr="002A0B75" w:rsidRDefault="00420B53" w:rsidP="00B0434C">
      <w:pPr>
        <w:tabs>
          <w:tab w:val="left" w:pos="993"/>
          <w:tab w:val="left" w:pos="1134"/>
        </w:tabs>
        <w:ind w:right="-1" w:firstLine="567"/>
        <w:jc w:val="both"/>
        <w:rPr>
          <w:sz w:val="28"/>
          <w:szCs w:val="28"/>
        </w:rPr>
      </w:pPr>
      <w:r w:rsidRPr="002A0B75">
        <w:rPr>
          <w:sz w:val="28"/>
          <w:szCs w:val="28"/>
        </w:rPr>
        <w:t xml:space="preserve">Основною метою Програми є реалізація заходів державної політики: </w:t>
      </w:r>
    </w:p>
    <w:p w:rsidR="00420B53" w:rsidRDefault="00420B53" w:rsidP="00B0434C">
      <w:pPr>
        <w:ind w:right="-1" w:firstLine="567"/>
        <w:jc w:val="both"/>
        <w:rPr>
          <w:color w:val="000000"/>
          <w:sz w:val="28"/>
          <w:szCs w:val="28"/>
        </w:rPr>
      </w:pPr>
      <w:r w:rsidRPr="002A0B75">
        <w:rPr>
          <w:color w:val="000000"/>
          <w:sz w:val="28"/>
          <w:szCs w:val="28"/>
        </w:rPr>
        <w:t>захист населення і територій від наслідків надзвичайних ситуацій техногенного</w:t>
      </w:r>
      <w:r>
        <w:rPr>
          <w:color w:val="000000"/>
          <w:sz w:val="28"/>
          <w:szCs w:val="28"/>
        </w:rPr>
        <w:t xml:space="preserve"> і природного характеру, </w:t>
      </w:r>
    </w:p>
    <w:p w:rsidR="00420B53" w:rsidRDefault="00420B53" w:rsidP="00B04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ефективне</w:t>
      </w:r>
      <w:r w:rsidRPr="009207A4">
        <w:rPr>
          <w:color w:val="000000"/>
          <w:sz w:val="28"/>
          <w:szCs w:val="28"/>
        </w:rPr>
        <w:t xml:space="preserve"> функціонування територіальної підсистеми Єдиної державної системи </w:t>
      </w:r>
      <w:r>
        <w:rPr>
          <w:color w:val="000000"/>
          <w:sz w:val="28"/>
          <w:szCs w:val="28"/>
        </w:rPr>
        <w:t xml:space="preserve">цивільного захисту, </w:t>
      </w:r>
    </w:p>
    <w:p w:rsidR="00420B53" w:rsidRDefault="00420B53" w:rsidP="00B04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проведення пошукових, аварійно-рятувальних та інших невідкладних робіт, </w:t>
      </w:r>
    </w:p>
    <w:p w:rsidR="00420B53" w:rsidRDefault="00420B53" w:rsidP="00B04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створення та вдосконалення безпечних умов для користування водними об’єктами, </w:t>
      </w:r>
    </w:p>
    <w:p w:rsidR="00420B53" w:rsidRPr="00D740F1" w:rsidRDefault="00420B53" w:rsidP="00B0434C">
      <w:pPr>
        <w:tabs>
          <w:tab w:val="left" w:pos="1134"/>
        </w:tabs>
        <w:ind w:firstLine="567"/>
        <w:jc w:val="both"/>
        <w:rPr>
          <w:color w:val="000000"/>
          <w:sz w:val="28"/>
          <w:szCs w:val="28"/>
        </w:rPr>
      </w:pPr>
      <w:r w:rsidRPr="00D740F1">
        <w:rPr>
          <w:color w:val="000000"/>
          <w:sz w:val="28"/>
          <w:szCs w:val="28"/>
        </w:rPr>
        <w:t xml:space="preserve">розвиток і удосконалення рятувальних сил на водних об’єктах, </w:t>
      </w:r>
    </w:p>
    <w:p w:rsidR="00420B53" w:rsidRPr="00D740F1" w:rsidRDefault="00420B53" w:rsidP="00B0434C">
      <w:pPr>
        <w:tabs>
          <w:tab w:val="left" w:pos="1134"/>
        </w:tabs>
        <w:ind w:firstLine="567"/>
        <w:jc w:val="both"/>
        <w:rPr>
          <w:color w:val="000000"/>
          <w:sz w:val="28"/>
          <w:szCs w:val="28"/>
        </w:rPr>
      </w:pPr>
      <w:r w:rsidRPr="00D740F1">
        <w:rPr>
          <w:color w:val="000000"/>
          <w:sz w:val="28"/>
          <w:szCs w:val="28"/>
        </w:rPr>
        <w:t xml:space="preserve">проведення </w:t>
      </w:r>
      <w:r w:rsidR="007D525C">
        <w:rPr>
          <w:color w:val="000000"/>
          <w:sz w:val="28"/>
          <w:szCs w:val="28"/>
        </w:rPr>
        <w:t>роз’яснювально-</w:t>
      </w:r>
      <w:r w:rsidRPr="00D740F1">
        <w:rPr>
          <w:color w:val="000000"/>
          <w:sz w:val="28"/>
          <w:szCs w:val="28"/>
        </w:rPr>
        <w:t xml:space="preserve">пропагандистської роботи серед населення. </w:t>
      </w:r>
    </w:p>
    <w:p w:rsidR="00420B53" w:rsidRDefault="00420B53" w:rsidP="00B0434C">
      <w:pPr>
        <w:tabs>
          <w:tab w:val="left" w:pos="993"/>
          <w:tab w:val="left" w:pos="1134"/>
        </w:tabs>
        <w:ind w:right="-284" w:firstLine="567"/>
        <w:jc w:val="both"/>
        <w:rPr>
          <w:sz w:val="28"/>
          <w:szCs w:val="28"/>
        </w:rPr>
      </w:pPr>
    </w:p>
    <w:p w:rsidR="00420B53" w:rsidRPr="00EE6FEF" w:rsidRDefault="00EE6FEF" w:rsidP="00064D32">
      <w:pPr>
        <w:tabs>
          <w:tab w:val="left" w:pos="993"/>
          <w:tab w:val="left" w:pos="1134"/>
        </w:tabs>
        <w:ind w:right="-284" w:firstLine="567"/>
        <w:jc w:val="both"/>
        <w:rPr>
          <w:sz w:val="28"/>
          <w:szCs w:val="28"/>
        </w:rPr>
      </w:pPr>
      <w:r w:rsidRPr="00EE6FEF">
        <w:rPr>
          <w:sz w:val="28"/>
          <w:szCs w:val="28"/>
        </w:rPr>
        <w:t xml:space="preserve">У </w:t>
      </w:r>
      <w:r w:rsidR="00BF71AF">
        <w:rPr>
          <w:sz w:val="28"/>
          <w:szCs w:val="28"/>
        </w:rPr>
        <w:t>20</w:t>
      </w:r>
      <w:r w:rsidR="0008697C">
        <w:rPr>
          <w:sz w:val="28"/>
          <w:szCs w:val="28"/>
        </w:rPr>
        <w:t>20</w:t>
      </w:r>
      <w:r w:rsidR="00420B53" w:rsidRPr="00EE6FEF">
        <w:rPr>
          <w:sz w:val="28"/>
          <w:szCs w:val="28"/>
        </w:rPr>
        <w:t xml:space="preserve"> році Програмою було передбачене фінансування на суму </w:t>
      </w:r>
      <w:r w:rsidR="0008697C">
        <w:rPr>
          <w:sz w:val="28"/>
          <w:szCs w:val="28"/>
        </w:rPr>
        <w:t>2</w:t>
      </w:r>
      <w:r w:rsidR="00BF71AF">
        <w:rPr>
          <w:sz w:val="28"/>
          <w:szCs w:val="28"/>
          <w:lang w:val="ru-RU"/>
        </w:rPr>
        <w:t> </w:t>
      </w:r>
      <w:r w:rsidR="00484F64">
        <w:rPr>
          <w:sz w:val="28"/>
          <w:szCs w:val="28"/>
          <w:lang w:val="ru-RU"/>
        </w:rPr>
        <w:t>3</w:t>
      </w:r>
      <w:r w:rsidR="0008697C">
        <w:rPr>
          <w:sz w:val="28"/>
          <w:szCs w:val="28"/>
          <w:lang w:val="ru-RU"/>
        </w:rPr>
        <w:t>00</w:t>
      </w:r>
      <w:r w:rsidR="00BF71AF">
        <w:rPr>
          <w:sz w:val="28"/>
          <w:szCs w:val="28"/>
          <w:lang w:val="ru-RU"/>
        </w:rPr>
        <w:t>,</w:t>
      </w:r>
      <w:r w:rsidR="0008697C">
        <w:rPr>
          <w:sz w:val="28"/>
          <w:szCs w:val="28"/>
          <w:lang w:val="ru-RU"/>
        </w:rPr>
        <w:t>0</w:t>
      </w:r>
      <w:r w:rsidRPr="00EE6FEF">
        <w:rPr>
          <w:sz w:val="28"/>
          <w:szCs w:val="28"/>
          <w:lang w:val="ru-RU"/>
        </w:rPr>
        <w:t xml:space="preserve"> </w:t>
      </w:r>
      <w:r w:rsidR="00420B53" w:rsidRPr="00EE6FEF">
        <w:rPr>
          <w:sz w:val="28"/>
          <w:szCs w:val="28"/>
        </w:rPr>
        <w:t xml:space="preserve">тис. грн. </w:t>
      </w:r>
    </w:p>
    <w:p w:rsidR="00EE6FEF" w:rsidRDefault="00420B53" w:rsidP="00CC43A7">
      <w:pPr>
        <w:pStyle w:val="1"/>
        <w:shd w:val="clear" w:color="auto" w:fill="FFFFFF"/>
        <w:ind w:firstLine="567"/>
        <w:jc w:val="both"/>
        <w:rPr>
          <w:b w:val="0"/>
        </w:rPr>
      </w:pPr>
      <w:r w:rsidRPr="00CC43A7">
        <w:rPr>
          <w:b w:val="0"/>
        </w:rPr>
        <w:t>У поточному році  кошти виділялись на:</w:t>
      </w:r>
    </w:p>
    <w:p w:rsidR="00C63A53" w:rsidRPr="007D525C" w:rsidRDefault="00C63A53" w:rsidP="00C63A53">
      <w:pPr>
        <w:pStyle w:val="1"/>
        <w:shd w:val="clear" w:color="auto" w:fill="FFFFFF"/>
        <w:ind w:firstLine="567"/>
        <w:jc w:val="both"/>
        <w:rPr>
          <w:b w:val="0"/>
          <w:bCs w:val="0"/>
        </w:rPr>
      </w:pPr>
      <w:r>
        <w:rPr>
          <w:b w:val="0"/>
          <w:lang w:val="ru-RU"/>
        </w:rPr>
        <w:t xml:space="preserve">- </w:t>
      </w:r>
      <w:r w:rsidRPr="007D525C">
        <w:rPr>
          <w:b w:val="0"/>
        </w:rPr>
        <w:t>створення та поповнення регіонального матеріального резерву</w:t>
      </w:r>
      <w:r w:rsidR="00E43B3A" w:rsidRPr="007D525C">
        <w:rPr>
          <w:b w:val="0"/>
        </w:rPr>
        <w:t xml:space="preserve"> </w:t>
      </w:r>
      <w:r w:rsidRPr="007D525C">
        <w:rPr>
          <w:b w:val="0"/>
          <w:bCs w:val="0"/>
        </w:rPr>
        <w:t xml:space="preserve">на </w:t>
      </w:r>
      <w:r w:rsidR="0008697C" w:rsidRPr="007D525C">
        <w:rPr>
          <w:b w:val="0"/>
          <w:bCs w:val="0"/>
        </w:rPr>
        <w:t>1</w:t>
      </w:r>
      <w:r w:rsidR="00E43B3A" w:rsidRPr="007D525C">
        <w:rPr>
          <w:b w:val="0"/>
          <w:bCs w:val="0"/>
        </w:rPr>
        <w:t> 482,7</w:t>
      </w:r>
      <w:r w:rsidRPr="007D525C">
        <w:rPr>
          <w:b w:val="0"/>
          <w:bCs w:val="0"/>
        </w:rPr>
        <w:t xml:space="preserve"> тис. грн;</w:t>
      </w:r>
    </w:p>
    <w:p w:rsidR="00C63A53" w:rsidRPr="00F84474" w:rsidRDefault="00C63A53" w:rsidP="00C63A53">
      <w:pPr>
        <w:rPr>
          <w:sz w:val="28"/>
          <w:szCs w:val="28"/>
          <w:lang w:val="ru-RU"/>
        </w:rPr>
      </w:pPr>
      <w:r w:rsidRPr="00F84474">
        <w:rPr>
          <w:sz w:val="28"/>
          <w:szCs w:val="28"/>
        </w:rPr>
        <w:t>реконструкція територіальної системи оповіщення</w:t>
      </w:r>
    </w:p>
    <w:p w:rsidR="00BF71AF" w:rsidRPr="00C63A53" w:rsidRDefault="00C63A53" w:rsidP="00C63A53">
      <w:pPr>
        <w:pStyle w:val="1"/>
        <w:shd w:val="clear" w:color="auto" w:fill="FFFFFF"/>
        <w:ind w:firstLine="567"/>
        <w:jc w:val="both"/>
        <w:rPr>
          <w:b w:val="0"/>
          <w:spacing w:val="-5"/>
          <w:lang w:val="ru-RU"/>
        </w:rPr>
      </w:pPr>
      <w:r w:rsidRPr="00F84474">
        <w:rPr>
          <w:b w:val="0"/>
          <w:bCs w:val="0"/>
          <w:lang w:val="ru-RU"/>
        </w:rPr>
        <w:t xml:space="preserve">- </w:t>
      </w:r>
      <w:r w:rsidRPr="00F84474">
        <w:rPr>
          <w:b w:val="0"/>
        </w:rPr>
        <w:t>експлуатаційно-технічне обслуговування регіональної системи централізованого оповіщення</w:t>
      </w:r>
      <w:r w:rsidR="00E43B3A">
        <w:rPr>
          <w:b w:val="0"/>
          <w:lang w:val="ru-RU"/>
        </w:rPr>
        <w:t xml:space="preserve"> на 785,6 тис.грн</w:t>
      </w:r>
      <w:r w:rsidR="0008697C">
        <w:rPr>
          <w:b w:val="0"/>
          <w:lang w:val="ru-RU"/>
        </w:rPr>
        <w:t>.</w:t>
      </w:r>
    </w:p>
    <w:p w:rsidR="00420B53" w:rsidRPr="00BF71AF" w:rsidRDefault="00B0434C" w:rsidP="00931ECD">
      <w:pPr>
        <w:pStyle w:val="a6"/>
        <w:ind w:left="0" w:firstLine="567"/>
        <w:jc w:val="both"/>
        <w:rPr>
          <w:sz w:val="28"/>
          <w:szCs w:val="28"/>
        </w:rPr>
      </w:pPr>
      <w:r w:rsidRPr="00BF71AF">
        <w:rPr>
          <w:sz w:val="28"/>
          <w:szCs w:val="28"/>
        </w:rPr>
        <w:t>З</w:t>
      </w:r>
      <w:r w:rsidR="00420B53" w:rsidRPr="00BF71AF">
        <w:rPr>
          <w:sz w:val="28"/>
          <w:szCs w:val="28"/>
        </w:rPr>
        <w:t xml:space="preserve">аходи виконані на </w:t>
      </w:r>
      <w:r w:rsidR="00E43B3A">
        <w:rPr>
          <w:sz w:val="28"/>
          <w:szCs w:val="28"/>
          <w:lang w:val="ru-RU"/>
        </w:rPr>
        <w:t>98,6</w:t>
      </w:r>
      <w:r w:rsidR="00EE6FEF" w:rsidRPr="00BF71AF">
        <w:rPr>
          <w:sz w:val="28"/>
          <w:szCs w:val="28"/>
        </w:rPr>
        <w:t>%</w:t>
      </w:r>
      <w:r w:rsidR="0016284F" w:rsidRPr="00BF71AF">
        <w:rPr>
          <w:sz w:val="28"/>
          <w:szCs w:val="28"/>
        </w:rPr>
        <w:t xml:space="preserve"> - </w:t>
      </w:r>
      <w:r w:rsidR="00E43B3A">
        <w:rPr>
          <w:sz w:val="28"/>
          <w:szCs w:val="28"/>
        </w:rPr>
        <w:t xml:space="preserve">2 268,3 </w:t>
      </w:r>
      <w:r w:rsidR="00CC43A7" w:rsidRPr="00BF71AF">
        <w:rPr>
          <w:sz w:val="28"/>
          <w:szCs w:val="28"/>
        </w:rPr>
        <w:t xml:space="preserve"> </w:t>
      </w:r>
      <w:r w:rsidR="0016284F" w:rsidRPr="00BF71AF">
        <w:rPr>
          <w:sz w:val="28"/>
          <w:szCs w:val="28"/>
        </w:rPr>
        <w:t>тис.грн</w:t>
      </w:r>
    </w:p>
    <w:p w:rsidR="00420B53" w:rsidRDefault="00420B53" w:rsidP="00B0434C">
      <w:pPr>
        <w:tabs>
          <w:tab w:val="left" w:pos="993"/>
          <w:tab w:val="left" w:pos="1134"/>
        </w:tabs>
        <w:ind w:right="-284" w:firstLine="567"/>
        <w:jc w:val="both"/>
        <w:rPr>
          <w:sz w:val="28"/>
          <w:szCs w:val="28"/>
        </w:rPr>
      </w:pPr>
    </w:p>
    <w:p w:rsidR="00CC43A7" w:rsidRPr="00D26EE6" w:rsidRDefault="00CC43A7" w:rsidP="00B0434C">
      <w:pPr>
        <w:tabs>
          <w:tab w:val="left" w:pos="993"/>
          <w:tab w:val="left" w:pos="1134"/>
        </w:tabs>
        <w:ind w:right="-284" w:firstLine="567"/>
        <w:jc w:val="both"/>
        <w:rPr>
          <w:sz w:val="28"/>
          <w:szCs w:val="28"/>
        </w:rPr>
      </w:pPr>
    </w:p>
    <w:p w:rsidR="0076148D" w:rsidRPr="00931ECD" w:rsidRDefault="0076148D" w:rsidP="00931ECD">
      <w:pPr>
        <w:ind w:right="152"/>
        <w:jc w:val="both"/>
        <w:rPr>
          <w:sz w:val="28"/>
          <w:szCs w:val="28"/>
        </w:rPr>
      </w:pPr>
      <w:r w:rsidRPr="00931ECD">
        <w:rPr>
          <w:sz w:val="28"/>
          <w:szCs w:val="28"/>
        </w:rPr>
        <w:t xml:space="preserve">Директор Департаменту з питань </w:t>
      </w:r>
    </w:p>
    <w:p w:rsidR="0076148D" w:rsidRPr="00931ECD" w:rsidRDefault="0076148D" w:rsidP="00931ECD">
      <w:pPr>
        <w:ind w:right="152"/>
        <w:jc w:val="both"/>
        <w:rPr>
          <w:sz w:val="28"/>
          <w:szCs w:val="28"/>
        </w:rPr>
      </w:pPr>
      <w:r w:rsidRPr="00931ECD">
        <w:rPr>
          <w:sz w:val="28"/>
          <w:szCs w:val="28"/>
        </w:rPr>
        <w:t xml:space="preserve">цивільного захисту та оборонної роботи </w:t>
      </w:r>
    </w:p>
    <w:p w:rsidR="0076148D" w:rsidRPr="00931ECD" w:rsidRDefault="0076148D" w:rsidP="00931ECD">
      <w:pPr>
        <w:ind w:right="152"/>
        <w:jc w:val="both"/>
        <w:rPr>
          <w:sz w:val="28"/>
          <w:szCs w:val="28"/>
        </w:rPr>
      </w:pPr>
      <w:r w:rsidRPr="00931ECD">
        <w:rPr>
          <w:sz w:val="28"/>
          <w:szCs w:val="28"/>
        </w:rPr>
        <w:t xml:space="preserve">облдержадміністрації </w:t>
      </w:r>
      <w:r w:rsidRPr="00931ECD">
        <w:rPr>
          <w:sz w:val="28"/>
          <w:szCs w:val="28"/>
        </w:rPr>
        <w:tab/>
      </w:r>
      <w:r w:rsidRPr="00931ECD">
        <w:rPr>
          <w:sz w:val="28"/>
          <w:szCs w:val="28"/>
        </w:rPr>
        <w:tab/>
      </w:r>
      <w:r w:rsidRPr="00931ECD">
        <w:rPr>
          <w:sz w:val="28"/>
          <w:szCs w:val="28"/>
        </w:rPr>
        <w:tab/>
      </w:r>
      <w:r w:rsidRPr="00931ECD">
        <w:rPr>
          <w:sz w:val="28"/>
          <w:szCs w:val="28"/>
        </w:rPr>
        <w:tab/>
      </w:r>
      <w:r w:rsidRPr="00931ECD">
        <w:rPr>
          <w:sz w:val="28"/>
          <w:szCs w:val="28"/>
        </w:rPr>
        <w:tab/>
      </w:r>
      <w:r w:rsidRPr="00931ECD">
        <w:rPr>
          <w:sz w:val="28"/>
          <w:szCs w:val="28"/>
        </w:rPr>
        <w:tab/>
      </w:r>
      <w:r w:rsidR="00CC43A7" w:rsidRPr="00931ECD">
        <w:rPr>
          <w:sz w:val="28"/>
          <w:szCs w:val="28"/>
        </w:rPr>
        <w:tab/>
      </w:r>
      <w:r w:rsidR="00931ECD" w:rsidRPr="00931ECD">
        <w:rPr>
          <w:sz w:val="28"/>
          <w:szCs w:val="28"/>
        </w:rPr>
        <w:t xml:space="preserve">Сергій </w:t>
      </w:r>
      <w:r w:rsidR="00CC43A7" w:rsidRPr="00931ECD">
        <w:rPr>
          <w:sz w:val="28"/>
          <w:szCs w:val="28"/>
        </w:rPr>
        <w:t>БОЛДИРЕВ</w:t>
      </w:r>
    </w:p>
    <w:p w:rsidR="00420B53" w:rsidRPr="00CC43A7" w:rsidRDefault="00420B53" w:rsidP="00B0434C">
      <w:pPr>
        <w:tabs>
          <w:tab w:val="left" w:pos="993"/>
          <w:tab w:val="left" w:pos="1134"/>
        </w:tabs>
        <w:ind w:right="-284" w:firstLine="567"/>
        <w:jc w:val="both"/>
        <w:rPr>
          <w:sz w:val="28"/>
          <w:szCs w:val="28"/>
        </w:rPr>
      </w:pPr>
    </w:p>
    <w:p w:rsidR="00420B53" w:rsidRPr="00CC43A7" w:rsidRDefault="00420B53" w:rsidP="00B0434C">
      <w:pPr>
        <w:ind w:right="152" w:firstLine="567"/>
        <w:jc w:val="both"/>
        <w:rPr>
          <w:sz w:val="28"/>
          <w:szCs w:val="28"/>
        </w:rPr>
      </w:pPr>
    </w:p>
    <w:p w:rsidR="00420B53" w:rsidRDefault="00420B53" w:rsidP="00B0434C">
      <w:pPr>
        <w:ind w:right="152" w:firstLine="567"/>
        <w:jc w:val="both"/>
        <w:rPr>
          <w:b/>
          <w:sz w:val="28"/>
          <w:szCs w:val="28"/>
        </w:rPr>
      </w:pPr>
    </w:p>
    <w:p w:rsidR="00420B53" w:rsidRDefault="00420B53" w:rsidP="00B0434C">
      <w:pPr>
        <w:ind w:right="152" w:firstLine="567"/>
        <w:jc w:val="both"/>
        <w:rPr>
          <w:b/>
          <w:sz w:val="28"/>
          <w:szCs w:val="28"/>
        </w:rPr>
      </w:pPr>
    </w:p>
    <w:p w:rsidR="00420B53" w:rsidRDefault="00420B53" w:rsidP="00B0434C">
      <w:pPr>
        <w:ind w:right="152" w:firstLine="567"/>
        <w:jc w:val="both"/>
        <w:rPr>
          <w:b/>
          <w:sz w:val="28"/>
          <w:szCs w:val="28"/>
        </w:rPr>
      </w:pPr>
    </w:p>
    <w:p w:rsidR="00420B53" w:rsidRDefault="00420B53" w:rsidP="00B0434C">
      <w:pPr>
        <w:ind w:right="152" w:firstLine="567"/>
        <w:jc w:val="both"/>
        <w:rPr>
          <w:b/>
          <w:sz w:val="28"/>
          <w:szCs w:val="28"/>
        </w:rPr>
      </w:pPr>
    </w:p>
    <w:p w:rsidR="00420B53" w:rsidRDefault="00420B53" w:rsidP="00B0434C">
      <w:pPr>
        <w:ind w:right="152" w:firstLine="567"/>
        <w:jc w:val="both"/>
        <w:rPr>
          <w:b/>
          <w:sz w:val="28"/>
          <w:szCs w:val="28"/>
        </w:rPr>
      </w:pPr>
    </w:p>
    <w:p w:rsidR="00420B53" w:rsidRDefault="00420B53" w:rsidP="00B0434C">
      <w:pPr>
        <w:ind w:right="152" w:firstLine="567"/>
        <w:jc w:val="both"/>
        <w:rPr>
          <w:b/>
          <w:sz w:val="28"/>
          <w:szCs w:val="28"/>
        </w:rPr>
      </w:pPr>
    </w:p>
    <w:p w:rsidR="00420B53" w:rsidRDefault="00420B53" w:rsidP="00B0434C">
      <w:pPr>
        <w:ind w:right="152" w:firstLine="567"/>
        <w:jc w:val="both"/>
        <w:rPr>
          <w:b/>
          <w:sz w:val="28"/>
          <w:szCs w:val="28"/>
        </w:rPr>
      </w:pPr>
    </w:p>
    <w:p w:rsidR="00B0434C" w:rsidRDefault="00B0434C" w:rsidP="00B0434C">
      <w:pPr>
        <w:ind w:right="152" w:firstLine="567"/>
        <w:jc w:val="both"/>
        <w:rPr>
          <w:b/>
          <w:sz w:val="28"/>
          <w:szCs w:val="28"/>
        </w:rPr>
      </w:pPr>
    </w:p>
    <w:p w:rsidR="002477CD" w:rsidRPr="00EE6FEF" w:rsidRDefault="002477CD" w:rsidP="00EE6FEF">
      <w:pPr>
        <w:ind w:right="152"/>
        <w:rPr>
          <w:b/>
          <w:sz w:val="28"/>
          <w:szCs w:val="28"/>
          <w:lang w:val="ru-RU"/>
        </w:rPr>
      </w:pPr>
    </w:p>
    <w:p w:rsidR="0076148D" w:rsidRPr="007653F8" w:rsidRDefault="0076148D" w:rsidP="007653F8">
      <w:pPr>
        <w:jc w:val="both"/>
        <w:rPr>
          <w:lang w:val="ru-RU"/>
        </w:rPr>
      </w:pPr>
    </w:p>
    <w:sectPr w:rsidR="0076148D" w:rsidRPr="007653F8" w:rsidSect="00B0434C">
      <w:headerReference w:type="default" r:id="rId8"/>
      <w:pgSz w:w="11906" w:h="16838"/>
      <w:pgMar w:top="851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14A" w:rsidRDefault="00EA614A">
      <w:r>
        <w:separator/>
      </w:r>
    </w:p>
  </w:endnote>
  <w:endnote w:type="continuationSeparator" w:id="0">
    <w:p w:rsidR="00EA614A" w:rsidRDefault="00EA6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14A" w:rsidRDefault="00EA614A">
      <w:r>
        <w:separator/>
      </w:r>
    </w:p>
  </w:footnote>
  <w:footnote w:type="continuationSeparator" w:id="0">
    <w:p w:rsidR="00EA614A" w:rsidRDefault="00EA61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8AF" w:rsidRDefault="0061450B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63A53">
      <w:rPr>
        <w:rStyle w:val="a5"/>
        <w:noProof/>
      </w:rPr>
      <w:t>2</w:t>
    </w:r>
    <w:r>
      <w:rPr>
        <w:rStyle w:val="a5"/>
      </w:rPr>
      <w:fldChar w:fldCharType="end"/>
    </w:r>
  </w:p>
  <w:p w:rsidR="002448AF" w:rsidRDefault="00EA614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22299"/>
    <w:multiLevelType w:val="hybridMultilevel"/>
    <w:tmpl w:val="049C116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8D8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F0447"/>
    <w:multiLevelType w:val="hybridMultilevel"/>
    <w:tmpl w:val="FEEE787C"/>
    <w:lvl w:ilvl="0" w:tplc="B6E27522">
      <w:start w:val="10"/>
      <w:numFmt w:val="bullet"/>
      <w:lvlText w:val="-"/>
      <w:lvlJc w:val="left"/>
      <w:pPr>
        <w:ind w:left="62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4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</w:abstractNum>
  <w:abstractNum w:abstractNumId="2" w15:restartNumberingAfterBreak="0">
    <w:nsid w:val="2D8449CD"/>
    <w:multiLevelType w:val="hybridMultilevel"/>
    <w:tmpl w:val="FD2AD51C"/>
    <w:lvl w:ilvl="0" w:tplc="765C1946">
      <w:start w:val="3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3B8F28D6"/>
    <w:multiLevelType w:val="hybridMultilevel"/>
    <w:tmpl w:val="87B81A42"/>
    <w:lvl w:ilvl="0" w:tplc="041C112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59D"/>
    <w:rsid w:val="00064D32"/>
    <w:rsid w:val="0008697C"/>
    <w:rsid w:val="000A45CE"/>
    <w:rsid w:val="000A4C9A"/>
    <w:rsid w:val="000D2436"/>
    <w:rsid w:val="000E34FF"/>
    <w:rsid w:val="00103B7D"/>
    <w:rsid w:val="0016284F"/>
    <w:rsid w:val="00166140"/>
    <w:rsid w:val="00171B11"/>
    <w:rsid w:val="001778DE"/>
    <w:rsid w:val="001C3532"/>
    <w:rsid w:val="001D7158"/>
    <w:rsid w:val="001F3E3D"/>
    <w:rsid w:val="002477CD"/>
    <w:rsid w:val="00314DE3"/>
    <w:rsid w:val="00420B53"/>
    <w:rsid w:val="004341D9"/>
    <w:rsid w:val="00440450"/>
    <w:rsid w:val="00484F64"/>
    <w:rsid w:val="004E459D"/>
    <w:rsid w:val="00514B27"/>
    <w:rsid w:val="00532573"/>
    <w:rsid w:val="00571223"/>
    <w:rsid w:val="00586C30"/>
    <w:rsid w:val="005D0D7A"/>
    <w:rsid w:val="0061450B"/>
    <w:rsid w:val="00637AB8"/>
    <w:rsid w:val="006E219C"/>
    <w:rsid w:val="007521D9"/>
    <w:rsid w:val="0076148D"/>
    <w:rsid w:val="007653F8"/>
    <w:rsid w:val="007D4171"/>
    <w:rsid w:val="007D525C"/>
    <w:rsid w:val="007D6F31"/>
    <w:rsid w:val="008668C9"/>
    <w:rsid w:val="00881896"/>
    <w:rsid w:val="00931ECD"/>
    <w:rsid w:val="009B01DD"/>
    <w:rsid w:val="00A3552A"/>
    <w:rsid w:val="00B0434C"/>
    <w:rsid w:val="00B93AF0"/>
    <w:rsid w:val="00BF71AF"/>
    <w:rsid w:val="00C63A53"/>
    <w:rsid w:val="00C72196"/>
    <w:rsid w:val="00CA6937"/>
    <w:rsid w:val="00CC43A7"/>
    <w:rsid w:val="00E34AF7"/>
    <w:rsid w:val="00E43B3A"/>
    <w:rsid w:val="00E808D7"/>
    <w:rsid w:val="00EA614A"/>
    <w:rsid w:val="00EE6FEF"/>
    <w:rsid w:val="00F7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096CFD-37B3-4823-B897-5BDEC5CF8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20B53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0B5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Indent 3"/>
    <w:basedOn w:val="a"/>
    <w:link w:val="30"/>
    <w:rsid w:val="00420B53"/>
    <w:pPr>
      <w:ind w:left="709"/>
      <w:jc w:val="both"/>
    </w:pPr>
    <w:rPr>
      <w:sz w:val="27"/>
      <w:szCs w:val="27"/>
    </w:rPr>
  </w:style>
  <w:style w:type="character" w:customStyle="1" w:styleId="30">
    <w:name w:val="Основний текст з відступом 3 Знак"/>
    <w:basedOn w:val="a0"/>
    <w:link w:val="3"/>
    <w:rsid w:val="00420B53"/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3">
    <w:name w:val="header"/>
    <w:basedOn w:val="a"/>
    <w:link w:val="a4"/>
    <w:rsid w:val="00420B5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ій колонтитул Знак"/>
    <w:basedOn w:val="a0"/>
    <w:link w:val="a3"/>
    <w:rsid w:val="00420B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420B53"/>
  </w:style>
  <w:style w:type="paragraph" w:customStyle="1" w:styleId="31">
    <w:name w:val="Основной текст с отступом 31"/>
    <w:basedOn w:val="a"/>
    <w:rsid w:val="00420B53"/>
    <w:pPr>
      <w:suppressAutoHyphens/>
      <w:spacing w:before="120"/>
      <w:ind w:firstLine="720"/>
      <w:jc w:val="both"/>
    </w:pPr>
    <w:rPr>
      <w:sz w:val="28"/>
      <w:szCs w:val="20"/>
      <w:lang w:eastAsia="ar-SA"/>
    </w:rPr>
  </w:style>
  <w:style w:type="paragraph" w:styleId="a6">
    <w:name w:val="List Paragraph"/>
    <w:basedOn w:val="a"/>
    <w:uiPriority w:val="34"/>
    <w:qFormat/>
    <w:rsid w:val="00B0434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341D9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341D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47C6E-689B-4D54-8BB0-3087CA7D6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912</Words>
  <Characters>520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NGO-OPERATOR2</cp:lastModifiedBy>
  <cp:revision>2</cp:revision>
  <cp:lastPrinted>2017-01-30T13:26:00Z</cp:lastPrinted>
  <dcterms:created xsi:type="dcterms:W3CDTF">2021-01-12T14:42:00Z</dcterms:created>
  <dcterms:modified xsi:type="dcterms:W3CDTF">2021-01-12T14:42:00Z</dcterms:modified>
</cp:coreProperties>
</file>